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Hudební výchova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Vokální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realizuje podle svých individuálních schopností a dovedností písně a skladby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Pěvecký a mluvní projev - rozšiřování hlasového rozsahu, hlasová hygiena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Reflexe vokálního projevu: vlastní vokální projev a vokální projev ostatních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získané hlasové schopnosti a dovednosti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Pěvecký a mluvní projev - rozšiřování hlasového rozsahu, hlasová hygiena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Orientace v notovém záznamu vokální i instrumentální skladby - notový zápis jako opora při realizace písně či složitější vokální i instrumentální skladby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Hledání možností nápravy hlasové nedostatečnosti (transpozice melodie)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Instrumentální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vyhledává souvislosti mezi hudbou a jinými druhy umění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skladba v kontextu s dobou vzniku, životem autora, vlastními zkušenostmi (inspirace, kýč, módnost a modernost)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styly a žánry - chápání jejich funkcí vzhledem k životu jedince i společnosti, kulturním tradicím a zvykům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reprodukuje různé motivy, témata i části skladeb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Orientace v notovém záznamu vokální i instrumentální skladby - notový zápis jako opora při realizace písně či složitější vokální i instrumentální skladby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Hudebně pohybové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vyhledává souvislosti mezí hudbou a jinými druhy umění poslechem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skladba v kontextu s dobou vzniku, životem autora, vlastními zkušenostmi (inspirace, kýč, módnost a modernost)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Poslechové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zařadí slyšenou hudbu do stylového období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skladba v kontextu s dobou vzniku, životem autora, vlastními zkušenostmi (inspirace, kýč, módnost a modernost)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styly a žánry - chápání jejich funkcí vzhledem k životu jedince i společnosti, kulturním tradicím a zvykům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proudu znějící hudby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skladba v kontextu s dobou vzniku, životem autora, vlastními zkušenostmi (inspirace, kýč, módnost a modernost)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zařadí slyšenou hudbu podle stylu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styly a žánry - chápání jejich funkcí vzhledem k životu jedince i společnosti, kulturním tradicím a zvykům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význam výrazových prostředků v hudbě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styly a žánry - chápání jejich funkcí vzhledem k životu jedince i společnosti, kulturním tradicím a zvykům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Interpretace znějící hudby - slovní charakterizování hudebního díla (slohové a stylové zařazení v nonartificiální hudbě)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