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Fyzika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5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Pohyb tělesa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kvalifikuje a kvantifikuje pohyb a klid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Posuvný a otáčivý, rovnoměrný a nerovnoměrný pohyb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účelně užívá vztah mezi dráhou, rychlostí a časem rovnoměrného pohybu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Průměrná a okamžitá rychlost, měření rychlosti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 jak změřit nebo jinak určit rychlost tělesa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Průměrná a okamžitá rychlost, měření rychlosti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zaznamenat pohyb graficky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Grafické vyjádření dráha / rychlost / čas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Síly a jejich vlastnosti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vzájemnost silového působení těles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těles, skládání sil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pojmu síla a chápe způsob znázorňování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těles, skládání sil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Tíhová síla a těžiště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a znázorní výslednici 2 působících sil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těles, skládání sil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příkladech vysvětlí působení silového pole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těles, skládání sil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příkladech vysvětlí důsledky Newtonových Zákonů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Newtonovy zákony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páku a vyjádří podmínky rovnováhy na páce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Vzájemné působení těles, skládání sil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počítá podle vztahu mezi tlakem, silou a obsahem plochy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Tlak, tlaková síla, třecí síly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Pascalův zákon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Světelné jevy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vlastními slovy vysvětlí pojem světlo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Pojem světlo, přímočaré šíření světla, rychlost světla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částicový model světla pro vysvětlení některého jeho chování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Odraz světla na rovinném zrcadle, kulová zrcadla, lom světla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příčiny lomu a odrazu světla a uvede jeho důsledky v praxi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předmětu čočkami, oko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Optické přístroje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jednoduše popíše běžné optické přístroje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Zobrazení předmětu čočkami, oko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Optické přístroje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 proč a jak dodržovat hygienu související s důkladným osvětlením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Hygiena osvětlení, zásady bezpečnosti - laser, intenzita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Tekutiny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charakteristické vlastnosti kapalin z pohledu částic, které je tvoří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kapalin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Hydrostatický tlak, vztlaková síla, spojené nádoby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přibližně chápe princip Archimédova zákona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Hydrostatický tlak, vztlaková síla, spojené nádoby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Archimédův zákon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charakteristické vlastnosti plynů z pohledu částic, které je tvoří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plynů, atmosférický tlak, atmosféra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Fyzika v praxi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převádí a orientuje se v základních fyzikálních veličinách a jednotkách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návodu a vzorce vyřeší jednoduché fyzikální situace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základních příkladů dle vzorců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Měření vybraných fyz. veličin a zpracování naměřených hodnot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