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B0B37" w14:textId="0FFE8594" w:rsidR="00D86B5C" w:rsidRPr="00D122B3" w:rsidRDefault="00011995">
      <w:pPr>
        <w:rPr>
          <w:rFonts w:ascii="Calibri Light" w:hAnsi="Calibri Light" w:cs="Calibri Light"/>
          <w:b/>
          <w:bCs/>
          <w:sz w:val="48"/>
          <w:szCs w:val="48"/>
        </w:rPr>
      </w:pPr>
      <w:r>
        <w:rPr>
          <w:rFonts w:ascii="Calibri Light" w:hAnsi="Calibri Light" w:cs="Calibri Light"/>
          <w:b/>
          <w:bCs/>
          <w:noProof/>
          <w:sz w:val="48"/>
          <w:szCs w:val="48"/>
          <w:lang w:eastAsia="cs-CZ"/>
        </w:rPr>
        <w:drawing>
          <wp:anchor distT="0" distB="0" distL="114300" distR="114300" simplePos="0" relativeHeight="251661312" behindDoc="0" locked="0" layoutInCell="1" allowOverlap="1" wp14:anchorId="3F10CA40" wp14:editId="683F6A46">
            <wp:simplePos x="0" y="0"/>
            <wp:positionH relativeFrom="margin">
              <wp:posOffset>3446335</wp:posOffset>
            </wp:positionH>
            <wp:positionV relativeFrom="paragraph">
              <wp:posOffset>-234002</wp:posOffset>
            </wp:positionV>
            <wp:extent cx="1943122" cy="1360100"/>
            <wp:effectExtent l="0" t="0" r="0" b="0"/>
            <wp:wrapNone/>
            <wp:docPr id="1725858419" name="Obrázek 6" descr="Obsah obrázku boty, oblečení, lyžování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858419" name="Obrázek 6" descr="Obsah obrázku boty, oblečení, lyžování, kresba&#10;&#10;Obsah vygenerovaný umělou inteligencí může být nesprávný.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22" cy="136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18CC" w:rsidRPr="00D122B3">
        <w:rPr>
          <w:rFonts w:ascii="Calibri Light" w:hAnsi="Calibri Light" w:cs="Calibri Light"/>
          <w:b/>
          <w:bCs/>
          <w:sz w:val="48"/>
          <w:szCs w:val="48"/>
        </w:rPr>
        <w:t>TURISTICKÝ KROUŽEK</w:t>
      </w:r>
    </w:p>
    <w:p w14:paraId="2ECEDC55" w14:textId="455CBEDF" w:rsidR="000318CC" w:rsidRPr="000318CC" w:rsidRDefault="000318CC" w:rsidP="000318CC">
      <w:pPr>
        <w:shd w:val="clear" w:color="auto" w:fill="E8E8E8" w:themeFill="background2"/>
        <w:rPr>
          <w:rFonts w:ascii="Calibri" w:hAnsi="Calibri" w:cs="Calibri"/>
          <w:b/>
          <w:bCs/>
          <w:sz w:val="28"/>
          <w:szCs w:val="28"/>
        </w:rPr>
      </w:pPr>
      <w:r w:rsidRPr="000318CC">
        <w:rPr>
          <w:rFonts w:ascii="Calibri" w:hAnsi="Calibri" w:cs="Calibri"/>
          <w:b/>
          <w:bCs/>
          <w:sz w:val="28"/>
          <w:szCs w:val="28"/>
        </w:rPr>
        <w:t>Základní informace</w:t>
      </w:r>
    </w:p>
    <w:p w14:paraId="495148DE" w14:textId="0702C2F9" w:rsidR="000318CC" w:rsidRPr="000F3EB1" w:rsidRDefault="000318CC">
      <w:pPr>
        <w:rPr>
          <w:rFonts w:ascii="Calibri" w:hAnsi="Calibri" w:cs="Calibri"/>
          <w:sz w:val="28"/>
          <w:szCs w:val="28"/>
          <w:u w:val="single"/>
        </w:rPr>
      </w:pPr>
      <w:r w:rsidRPr="000F3EB1">
        <w:rPr>
          <w:rFonts w:ascii="Calibri" w:hAnsi="Calibri" w:cs="Calibri"/>
          <w:sz w:val="28"/>
          <w:szCs w:val="28"/>
          <w:u w:val="single"/>
        </w:rPr>
        <w:t>Členové turistického kroužku:</w:t>
      </w:r>
    </w:p>
    <w:p w14:paraId="1991605D" w14:textId="7D7C3EC3" w:rsidR="000318CC" w:rsidRDefault="000318CC" w:rsidP="000318C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0318CC">
        <w:rPr>
          <w:rFonts w:ascii="Calibri" w:hAnsi="Calibri" w:cs="Calibri"/>
          <w:sz w:val="28"/>
          <w:szCs w:val="28"/>
        </w:rPr>
        <w:t xml:space="preserve">poznávají okolí </w:t>
      </w:r>
      <w:r w:rsidR="000F3EB1">
        <w:rPr>
          <w:rFonts w:ascii="Calibri" w:hAnsi="Calibri" w:cs="Calibri"/>
          <w:sz w:val="28"/>
          <w:szCs w:val="28"/>
        </w:rPr>
        <w:t>Český Budějovic</w:t>
      </w:r>
      <w:r w:rsidRPr="000318CC">
        <w:rPr>
          <w:rFonts w:ascii="Calibri" w:hAnsi="Calibri" w:cs="Calibri"/>
          <w:sz w:val="28"/>
          <w:szCs w:val="28"/>
        </w:rPr>
        <w:t xml:space="preserve"> a seznamují se</w:t>
      </w:r>
      <w:r w:rsidR="000F3EB1">
        <w:rPr>
          <w:rFonts w:ascii="Calibri" w:hAnsi="Calibri" w:cs="Calibri"/>
          <w:sz w:val="28"/>
          <w:szCs w:val="28"/>
        </w:rPr>
        <w:t xml:space="preserve"> s</w:t>
      </w:r>
      <w:r w:rsidRPr="000318CC">
        <w:rPr>
          <w:rFonts w:ascii="Calibri" w:hAnsi="Calibri" w:cs="Calibri"/>
          <w:sz w:val="28"/>
          <w:szCs w:val="28"/>
        </w:rPr>
        <w:t xml:space="preserve"> lokalitami důležitými pro místní region</w:t>
      </w:r>
    </w:p>
    <w:p w14:paraId="6D123E49" w14:textId="39D98340" w:rsidR="000318CC" w:rsidRDefault="000318CC" w:rsidP="000318C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prohlubují svůj vztah k</w:t>
      </w:r>
      <w:r w:rsidR="000F3EB1">
        <w:rPr>
          <w:rFonts w:ascii="Calibri" w:hAnsi="Calibri" w:cs="Calibri"/>
          <w:sz w:val="28"/>
          <w:szCs w:val="28"/>
        </w:rPr>
        <w:t> </w:t>
      </w:r>
      <w:r>
        <w:rPr>
          <w:rFonts w:ascii="Calibri" w:hAnsi="Calibri" w:cs="Calibri"/>
          <w:sz w:val="28"/>
          <w:szCs w:val="28"/>
        </w:rPr>
        <w:t>přírodě</w:t>
      </w:r>
    </w:p>
    <w:p w14:paraId="5400450B" w14:textId="1486D29E" w:rsidR="000F3EB1" w:rsidRDefault="000F3EB1" w:rsidP="000318C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trénují práci s mapou, orientují se v terénu a seznamují se s turistickým značením</w:t>
      </w:r>
    </w:p>
    <w:p w14:paraId="3C20FD59" w14:textId="0631988E" w:rsidR="000F3EB1" w:rsidRDefault="000F3EB1" w:rsidP="000318CC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zlepšují svou fyzickou kondici</w:t>
      </w:r>
      <w:r w:rsidR="004672C3">
        <w:rPr>
          <w:rFonts w:ascii="Calibri" w:hAnsi="Calibri" w:cs="Calibri"/>
          <w:sz w:val="28"/>
          <w:szCs w:val="28"/>
        </w:rPr>
        <w:t xml:space="preserve"> (průměrná trasa cca 10 km)</w:t>
      </w:r>
    </w:p>
    <w:p w14:paraId="44CFAB29" w14:textId="03CF2738" w:rsidR="00D23DDF" w:rsidRDefault="000F3EB1" w:rsidP="00D23DDF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navazují nová přátelství a učí se vzájemné spolupráci</w:t>
      </w:r>
    </w:p>
    <w:p w14:paraId="670E3BF1" w14:textId="3206DE76" w:rsidR="00D23DDF" w:rsidRDefault="00D23DDF" w:rsidP="00D23DDF">
      <w:pPr>
        <w:pStyle w:val="Odstavecseseznamem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aktivně tráví svůj volný čas </w:t>
      </w:r>
      <w:proofErr w:type="spellStart"/>
      <w:r>
        <w:rPr>
          <w:rFonts w:ascii="Calibri" w:hAnsi="Calibri" w:cs="Calibri"/>
          <w:sz w:val="28"/>
          <w:szCs w:val="28"/>
        </w:rPr>
        <w:t>offline</w:t>
      </w:r>
      <w:proofErr w:type="spellEnd"/>
    </w:p>
    <w:p w14:paraId="2201BEF1" w14:textId="3D7673FC" w:rsidR="000F3EB1" w:rsidRPr="004672C3" w:rsidRDefault="000F3EB1" w:rsidP="000F3EB1">
      <w:pPr>
        <w:rPr>
          <w:rFonts w:ascii="Calibri" w:hAnsi="Calibri" w:cs="Calibri"/>
          <w:sz w:val="28"/>
          <w:szCs w:val="28"/>
          <w:u w:val="single"/>
        </w:rPr>
      </w:pPr>
      <w:r w:rsidRPr="004672C3">
        <w:rPr>
          <w:rFonts w:ascii="Calibri" w:hAnsi="Calibri" w:cs="Calibri"/>
          <w:sz w:val="28"/>
          <w:szCs w:val="28"/>
          <w:u w:val="single"/>
        </w:rPr>
        <w:t xml:space="preserve">Termíny: </w:t>
      </w:r>
    </w:p>
    <w:p w14:paraId="034C2947" w14:textId="306A6B8B" w:rsidR="000F3EB1" w:rsidRDefault="000F3EB1" w:rsidP="000F3EB1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celkem 6x </w:t>
      </w:r>
      <w:r w:rsidR="004672C3">
        <w:rPr>
          <w:rFonts w:ascii="Calibri" w:hAnsi="Calibri" w:cs="Calibri"/>
          <w:sz w:val="28"/>
          <w:szCs w:val="28"/>
        </w:rPr>
        <w:t>během školního roku, a to vždy v sobotu</w:t>
      </w:r>
    </w:p>
    <w:p w14:paraId="610E3E02" w14:textId="1AD8F6F3" w:rsidR="004672C3" w:rsidRDefault="00011995" w:rsidP="000F3EB1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přesné termíny </w:t>
      </w:r>
      <w:r w:rsidR="004672C3">
        <w:rPr>
          <w:rFonts w:ascii="Calibri" w:hAnsi="Calibri" w:cs="Calibri"/>
          <w:sz w:val="28"/>
          <w:szCs w:val="28"/>
        </w:rPr>
        <w:t>budou upřesněny začátkem září</w:t>
      </w:r>
    </w:p>
    <w:p w14:paraId="30B78D5A" w14:textId="5F1A3069" w:rsidR="000318CC" w:rsidRDefault="004672C3" w:rsidP="00D122B3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D122B3">
        <w:rPr>
          <w:rFonts w:ascii="Calibri" w:hAnsi="Calibri" w:cs="Calibri"/>
          <w:sz w:val="28"/>
          <w:szCs w:val="28"/>
        </w:rPr>
        <w:t>možné trasy budou navrženy již v září (konkrétní program výletu bude vždy několik dní před akcí upřesněn</w:t>
      </w:r>
      <w:r w:rsidR="00D122B3">
        <w:rPr>
          <w:rFonts w:ascii="Calibri" w:hAnsi="Calibri" w:cs="Calibri"/>
          <w:sz w:val="28"/>
          <w:szCs w:val="28"/>
        </w:rPr>
        <w:t>)</w:t>
      </w:r>
    </w:p>
    <w:p w14:paraId="0AC00457" w14:textId="0E95AACF" w:rsidR="00D23DDF" w:rsidRPr="00D23DDF" w:rsidRDefault="00D23DDF" w:rsidP="00D23DDF">
      <w:pPr>
        <w:pStyle w:val="Odstavecseseznamem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orientační cena 2000 Kč/školní rok (pouze jízdné, vstupné</w:t>
      </w:r>
      <w:r w:rsidR="00AC2DA0">
        <w:rPr>
          <w:rFonts w:ascii="Calibri" w:hAnsi="Calibri" w:cs="Calibri"/>
          <w:sz w:val="28"/>
          <w:szCs w:val="28"/>
        </w:rPr>
        <w:t>) – vybíráno jednotlivě vždy před akcí</w:t>
      </w:r>
      <w:bookmarkStart w:id="0" w:name="_GoBack"/>
      <w:bookmarkEnd w:id="0"/>
    </w:p>
    <w:p w14:paraId="076D8C2C" w14:textId="3D4E222A" w:rsidR="00D122B3" w:rsidRDefault="00D122B3" w:rsidP="00D122B3">
      <w:pPr>
        <w:rPr>
          <w:rFonts w:ascii="Calibri" w:hAnsi="Calibri" w:cs="Calibri"/>
          <w:sz w:val="28"/>
          <w:szCs w:val="28"/>
          <w:u w:val="single"/>
        </w:rPr>
      </w:pPr>
      <w:r w:rsidRPr="00D122B3">
        <w:rPr>
          <w:rFonts w:ascii="Calibri" w:hAnsi="Calibri" w:cs="Calibri"/>
          <w:sz w:val="28"/>
          <w:szCs w:val="28"/>
          <w:u w:val="single"/>
        </w:rPr>
        <w:t>Vedoucí kroužku/přihlášky:</w:t>
      </w:r>
    </w:p>
    <w:p w14:paraId="75779076" w14:textId="12746AB8" w:rsidR="00D122B3" w:rsidRPr="00D122B3" w:rsidRDefault="00D122B3" w:rsidP="00D122B3">
      <w:pPr>
        <w:pStyle w:val="Odstavecseseznamem"/>
        <w:numPr>
          <w:ilvl w:val="0"/>
          <w:numId w:val="8"/>
        </w:num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Mgr. Tereza Maccechini (</w:t>
      </w:r>
      <w:r w:rsidRPr="00011995">
        <w:rPr>
          <w:rFonts w:ascii="Calibri" w:hAnsi="Calibri" w:cs="Calibri"/>
          <w:sz w:val="28"/>
          <w:szCs w:val="28"/>
        </w:rPr>
        <w:t>maccechini@zsvltava.cz</w:t>
      </w:r>
      <w:r>
        <w:rPr>
          <w:rFonts w:ascii="Calibri" w:hAnsi="Calibri" w:cs="Calibri"/>
          <w:sz w:val="28"/>
          <w:szCs w:val="28"/>
        </w:rPr>
        <w:t>)</w:t>
      </w:r>
    </w:p>
    <w:p w14:paraId="3F614A09" w14:textId="7A54719C" w:rsidR="00D122B3" w:rsidRPr="00D122B3" w:rsidRDefault="00D122B3" w:rsidP="00D122B3">
      <w:pPr>
        <w:pStyle w:val="Odstavecseseznamem"/>
        <w:numPr>
          <w:ilvl w:val="0"/>
          <w:numId w:val="8"/>
        </w:num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Mgr. Dana Křešničková (</w:t>
      </w:r>
      <w:r w:rsidRPr="00011995">
        <w:rPr>
          <w:rFonts w:ascii="Calibri" w:hAnsi="Calibri" w:cs="Calibri"/>
          <w:sz w:val="28"/>
          <w:szCs w:val="28"/>
        </w:rPr>
        <w:t>kresnickova@zsvltava.cz</w:t>
      </w:r>
      <w:r>
        <w:rPr>
          <w:rFonts w:ascii="Calibri" w:hAnsi="Calibri" w:cs="Calibri"/>
          <w:sz w:val="28"/>
          <w:szCs w:val="28"/>
        </w:rPr>
        <w:t>)</w:t>
      </w:r>
    </w:p>
    <w:p w14:paraId="778642AE" w14:textId="7BB25761" w:rsidR="00D122B3" w:rsidRPr="00D23DDF" w:rsidRDefault="00D122B3" w:rsidP="00D122B3">
      <w:pPr>
        <w:pStyle w:val="Odstavecseseznamem"/>
        <w:numPr>
          <w:ilvl w:val="0"/>
          <w:numId w:val="8"/>
        </w:numP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</w:rPr>
        <w:t>Mgr. Michaela Mrázová (</w:t>
      </w:r>
      <w:r w:rsidRPr="00011995">
        <w:rPr>
          <w:rFonts w:ascii="Calibri" w:hAnsi="Calibri" w:cs="Calibri"/>
          <w:sz w:val="28"/>
          <w:szCs w:val="28"/>
        </w:rPr>
        <w:t>mrazova@zsvltava.cz</w:t>
      </w:r>
      <w:r>
        <w:rPr>
          <w:rFonts w:ascii="Calibri" w:hAnsi="Calibri" w:cs="Calibri"/>
          <w:sz w:val="28"/>
          <w:szCs w:val="28"/>
        </w:rPr>
        <w:t>)</w:t>
      </w:r>
    </w:p>
    <w:p w14:paraId="6B296569" w14:textId="7A360890" w:rsidR="00D23DDF" w:rsidRPr="00D23DDF" w:rsidRDefault="00D122B3" w:rsidP="00D23DDF">
      <w:pPr>
        <w:pBdr>
          <w:bottom w:val="dashSmallGap" w:sz="4" w:space="1" w:color="auto"/>
        </w:pBdr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noProof/>
          <w:sz w:val="28"/>
          <w:szCs w:val="28"/>
          <w:u w:val="dash"/>
          <w:lang w:eastAsia="cs-CZ"/>
        </w:rPr>
        <w:drawing>
          <wp:anchor distT="0" distB="0" distL="114300" distR="114300" simplePos="0" relativeHeight="251660288" behindDoc="0" locked="0" layoutInCell="1" allowOverlap="1" wp14:anchorId="192CE921" wp14:editId="5C51A64C">
            <wp:simplePos x="0" y="0"/>
            <wp:positionH relativeFrom="margin">
              <wp:posOffset>5402914</wp:posOffset>
            </wp:positionH>
            <wp:positionV relativeFrom="paragraph">
              <wp:posOffset>84555</wp:posOffset>
            </wp:positionV>
            <wp:extent cx="317000" cy="317000"/>
            <wp:effectExtent l="57150" t="0" r="6985" b="0"/>
            <wp:wrapNone/>
            <wp:docPr id="1542233987" name="Grafický objekt 3" descr="Nůžky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233987" name="Grafický objekt 1542233987" descr="Nůžky se souvislou výplní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586402">
                      <a:off x="0" y="0"/>
                      <a:ext cx="317000" cy="31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9BB896" w14:textId="7B24A20C" w:rsidR="000318CC" w:rsidRPr="000318CC" w:rsidRDefault="000318CC" w:rsidP="000318CC">
      <w:pPr>
        <w:shd w:val="clear" w:color="auto" w:fill="E8E8E8" w:themeFill="background2"/>
        <w:rPr>
          <w:rFonts w:ascii="Calibri" w:hAnsi="Calibri" w:cs="Calibri"/>
          <w:b/>
          <w:bCs/>
          <w:sz w:val="28"/>
          <w:szCs w:val="28"/>
        </w:rPr>
      </w:pPr>
      <w:r w:rsidRPr="000318CC">
        <w:rPr>
          <w:rFonts w:ascii="Calibri" w:hAnsi="Calibri" w:cs="Calibri"/>
          <w:b/>
          <w:bCs/>
          <w:sz w:val="28"/>
          <w:szCs w:val="28"/>
        </w:rPr>
        <w:t>Předběžná přihláška pro školní rok 2025/26</w:t>
      </w:r>
    </w:p>
    <w:p w14:paraId="4DD763CC" w14:textId="3BB871C7" w:rsidR="000318CC" w:rsidRDefault="000318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Jméno a příjmení: </w:t>
      </w:r>
    </w:p>
    <w:p w14:paraId="2C470B50" w14:textId="6BDFE004" w:rsidR="000318CC" w:rsidRDefault="000318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Třída (současná):</w:t>
      </w:r>
    </w:p>
    <w:p w14:paraId="453DD8F7" w14:textId="77777777" w:rsidR="000318CC" w:rsidRDefault="000318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Zákonný zástupce:</w:t>
      </w:r>
    </w:p>
    <w:p w14:paraId="379DB304" w14:textId="465C4563" w:rsidR="000318CC" w:rsidRPr="00D122B3" w:rsidRDefault="000318CC" w:rsidP="00D122B3">
      <w:pPr>
        <w:rPr>
          <w:rFonts w:ascii="Calibri" w:hAnsi="Calibri" w:cs="Calibri"/>
          <w:i/>
          <w:iCs/>
          <w:sz w:val="28"/>
          <w:szCs w:val="28"/>
        </w:rPr>
      </w:pPr>
      <w:r w:rsidRPr="00D122B3">
        <w:rPr>
          <w:rFonts w:ascii="Calibri" w:hAnsi="Calibri" w:cs="Calibri"/>
          <w:i/>
          <w:iCs/>
          <w:sz w:val="28"/>
          <w:szCs w:val="28"/>
        </w:rPr>
        <w:t>Přihlašuji svého syna/dceru do turistického kroužku pro školní rok 2025/</w:t>
      </w:r>
      <w:r w:rsidR="004672C3" w:rsidRPr="00D122B3">
        <w:rPr>
          <w:rFonts w:ascii="Calibri" w:hAnsi="Calibri" w:cs="Calibri"/>
          <w:i/>
          <w:iCs/>
          <w:sz w:val="28"/>
          <w:szCs w:val="28"/>
        </w:rPr>
        <w:t>20</w:t>
      </w:r>
      <w:r w:rsidRPr="00D122B3">
        <w:rPr>
          <w:rFonts w:ascii="Calibri" w:hAnsi="Calibri" w:cs="Calibri"/>
          <w:i/>
          <w:iCs/>
          <w:sz w:val="28"/>
          <w:szCs w:val="28"/>
        </w:rPr>
        <w:t xml:space="preserve">26. </w:t>
      </w:r>
    </w:p>
    <w:p w14:paraId="0E6979FD" w14:textId="20703F09" w:rsidR="000318CC" w:rsidRDefault="000318C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</w:t>
      </w:r>
    </w:p>
    <w:p w14:paraId="23F041DC" w14:textId="1AC3C030" w:rsidR="000318CC" w:rsidRPr="000318CC" w:rsidRDefault="004672C3">
      <w:pPr>
        <w:rPr>
          <w:rFonts w:ascii="Calibri" w:hAnsi="Calibri" w:cs="Calibri"/>
          <w:sz w:val="28"/>
          <w:szCs w:val="28"/>
        </w:rPr>
      </w:pPr>
      <w:r w:rsidRPr="004672C3">
        <w:rPr>
          <w:rFonts w:ascii="Calibri" w:hAnsi="Calibri" w:cs="Calibri"/>
          <w:i/>
          <w:iCs/>
          <w:noProof/>
          <w:sz w:val="28"/>
          <w:szCs w:val="28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42729" wp14:editId="3BA23B7F">
                <wp:simplePos x="0" y="0"/>
                <wp:positionH relativeFrom="column">
                  <wp:posOffset>3720374</wp:posOffset>
                </wp:positionH>
                <wp:positionV relativeFrom="paragraph">
                  <wp:posOffset>175533</wp:posOffset>
                </wp:positionV>
                <wp:extent cx="236093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AA2BF" w14:textId="17BA5EC1" w:rsidR="004672C3" w:rsidRPr="004672C3" w:rsidRDefault="004672C3">
                            <w:r w:rsidRPr="004672C3">
                              <w:t>podpis zákonného zástupce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E4272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2.95pt;margin-top:13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AoH37d8AAAAKAQAADwAAAAAAAAAA&#10;AAAAAABVBAAAZHJzL2Rvd25yZXYueG1sUEsFBgAAAAAEAAQA8wAAAGEFAAAAAA==&#10;" filled="f" stroked="f">
                <v:textbox style="mso-fit-shape-to-text:t">
                  <w:txbxContent>
                    <w:p w14:paraId="1C5AA2BF" w14:textId="17BA5EC1" w:rsidR="004672C3" w:rsidRPr="004672C3" w:rsidRDefault="004672C3">
                      <w:r w:rsidRPr="004672C3">
                        <w:t>podpis zákonného zástupce</w:t>
                      </w:r>
                    </w:p>
                  </w:txbxContent>
                </v:textbox>
              </v:shape>
            </w:pict>
          </mc:Fallback>
        </mc:AlternateContent>
      </w:r>
      <w:r w:rsidR="000318CC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_________________________</w:t>
      </w:r>
    </w:p>
    <w:sectPr w:rsidR="000318CC" w:rsidRPr="00031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4920"/>
    <w:multiLevelType w:val="hybridMultilevel"/>
    <w:tmpl w:val="1C101CA8"/>
    <w:lvl w:ilvl="0" w:tplc="0ADAC4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00DFB"/>
    <w:multiLevelType w:val="hybridMultilevel"/>
    <w:tmpl w:val="E2BCFFEC"/>
    <w:lvl w:ilvl="0" w:tplc="0FF8E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F19E8"/>
    <w:multiLevelType w:val="hybridMultilevel"/>
    <w:tmpl w:val="280E07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62BAC"/>
    <w:multiLevelType w:val="hybridMultilevel"/>
    <w:tmpl w:val="58923D6C"/>
    <w:lvl w:ilvl="0" w:tplc="80247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76EBF"/>
    <w:multiLevelType w:val="hybridMultilevel"/>
    <w:tmpl w:val="BC4A0B54"/>
    <w:lvl w:ilvl="0" w:tplc="80247D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B6AE4"/>
    <w:multiLevelType w:val="hybridMultilevel"/>
    <w:tmpl w:val="E146B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36780"/>
    <w:multiLevelType w:val="hybridMultilevel"/>
    <w:tmpl w:val="D09EDEDE"/>
    <w:lvl w:ilvl="0" w:tplc="2D66EE04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260431"/>
    <w:multiLevelType w:val="hybridMultilevel"/>
    <w:tmpl w:val="014AC0E0"/>
    <w:lvl w:ilvl="0" w:tplc="7F508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A0322A"/>
    <w:multiLevelType w:val="hybridMultilevel"/>
    <w:tmpl w:val="0352B8B6"/>
    <w:lvl w:ilvl="0" w:tplc="E6AE5FD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F11"/>
    <w:rsid w:val="00011995"/>
    <w:rsid w:val="000318CC"/>
    <w:rsid w:val="00092F11"/>
    <w:rsid w:val="000F3EB1"/>
    <w:rsid w:val="001906CC"/>
    <w:rsid w:val="004672C3"/>
    <w:rsid w:val="004C1CDE"/>
    <w:rsid w:val="00AC2DA0"/>
    <w:rsid w:val="00BF495A"/>
    <w:rsid w:val="00D122B3"/>
    <w:rsid w:val="00D23DDF"/>
    <w:rsid w:val="00D86B5C"/>
    <w:rsid w:val="00E11D1C"/>
    <w:rsid w:val="00E257A3"/>
    <w:rsid w:val="00E751DF"/>
    <w:rsid w:val="00EC42D3"/>
    <w:rsid w:val="00EF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2A85"/>
  <w15:chartTrackingRefBased/>
  <w15:docId w15:val="{F1B573B9-DBF2-4EAA-9F37-DDB3DB64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2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2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2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2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F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2F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2F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2F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2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2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2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2F1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F1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F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2F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2F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2F1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2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2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2F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2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2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2F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2F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2F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2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2F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2F1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122B3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D1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ipart.world/hiking-clipart/free-hiking-clipart-png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Maccechini Tereza</dc:creator>
  <cp:keywords/>
  <dc:description/>
  <cp:lastModifiedBy>Křešničková Dana</cp:lastModifiedBy>
  <cp:revision>2</cp:revision>
  <dcterms:created xsi:type="dcterms:W3CDTF">2025-06-02T11:04:00Z</dcterms:created>
  <dcterms:modified xsi:type="dcterms:W3CDTF">2025-06-02T11:04:00Z</dcterms:modified>
</cp:coreProperties>
</file>